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4F8E" w14:textId="77777777" w:rsidR="00621558" w:rsidRPr="0072303A" w:rsidRDefault="00621558" w:rsidP="00621558">
      <w:pPr>
        <w:spacing w:after="0" w:line="360" w:lineRule="auto"/>
        <w:rPr>
          <w:rFonts w:cstheme="minorHAnsi"/>
        </w:rPr>
      </w:pPr>
      <w:bookmarkStart w:id="0" w:name="_Hlk39138034"/>
    </w:p>
    <w:p w14:paraId="57EDEB21" w14:textId="62E6B5C1" w:rsidR="00C1436F" w:rsidRPr="0072303A" w:rsidRDefault="00566F79" w:rsidP="00566F79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72303A">
        <w:rPr>
          <w:rFonts w:cstheme="minorHAnsi"/>
          <w:b/>
          <w:sz w:val="28"/>
          <w:szCs w:val="28"/>
          <w:u w:val="single"/>
        </w:rPr>
        <w:t xml:space="preserve">Tema: </w:t>
      </w:r>
      <w:r w:rsidR="00F45EA9" w:rsidRPr="0072303A">
        <w:rPr>
          <w:rFonts w:cstheme="minorHAnsi"/>
          <w:b/>
          <w:sz w:val="28"/>
          <w:szCs w:val="28"/>
          <w:u w:val="single"/>
        </w:rPr>
        <w:t xml:space="preserve">Istražujemo </w:t>
      </w:r>
      <w:r w:rsidR="0015482A">
        <w:rPr>
          <w:rFonts w:cstheme="minorHAnsi"/>
          <w:b/>
          <w:sz w:val="28"/>
          <w:szCs w:val="28"/>
          <w:u w:val="single"/>
        </w:rPr>
        <w:t>važnost</w:t>
      </w:r>
      <w:r w:rsidR="00F45EA9" w:rsidRPr="0072303A">
        <w:rPr>
          <w:rFonts w:cstheme="minorHAnsi"/>
          <w:b/>
          <w:sz w:val="28"/>
          <w:szCs w:val="28"/>
          <w:u w:val="single"/>
        </w:rPr>
        <w:t xml:space="preserve"> </w:t>
      </w:r>
      <w:r w:rsidRPr="0072303A">
        <w:rPr>
          <w:rFonts w:cstheme="minorHAnsi"/>
          <w:b/>
          <w:sz w:val="28"/>
          <w:szCs w:val="28"/>
          <w:u w:val="single"/>
        </w:rPr>
        <w:t xml:space="preserve">vode </w:t>
      </w:r>
    </w:p>
    <w:p w14:paraId="5D622415" w14:textId="77777777" w:rsidR="00621558" w:rsidRPr="0072303A" w:rsidRDefault="00621558" w:rsidP="00621558">
      <w:pPr>
        <w:spacing w:after="0" w:line="360" w:lineRule="auto"/>
        <w:rPr>
          <w:rFonts w:cstheme="minorHAnsi"/>
          <w:b/>
          <w:u w:val="single"/>
        </w:rPr>
      </w:pPr>
    </w:p>
    <w:p w14:paraId="5CCB7EE8" w14:textId="262A74F5" w:rsidR="007F5823" w:rsidRPr="007F5823" w:rsidRDefault="007F5823" w:rsidP="007F5823">
      <w:pPr>
        <w:spacing w:after="160" w:line="254" w:lineRule="auto"/>
        <w:rPr>
          <w:rFonts w:eastAsia="Calibri" w:cstheme="minorHAnsi"/>
          <w:b/>
          <w:bCs/>
        </w:rPr>
      </w:pPr>
      <w:r w:rsidRPr="007F5823">
        <w:rPr>
          <w:rFonts w:eastAsia="Calibri" w:cstheme="minorHAnsi"/>
          <w:b/>
          <w:bCs/>
        </w:rPr>
        <w:t xml:space="preserve">Što je </w:t>
      </w:r>
      <w:r w:rsidRPr="0072303A">
        <w:rPr>
          <w:rFonts w:eastAsia="Calibri" w:cstheme="minorHAnsi"/>
          <w:b/>
          <w:bCs/>
        </w:rPr>
        <w:t>umna</w:t>
      </w:r>
      <w:r w:rsidRPr="007F5823">
        <w:rPr>
          <w:rFonts w:eastAsia="Calibri" w:cstheme="minorHAnsi"/>
          <w:b/>
          <w:bCs/>
        </w:rPr>
        <w:t xml:space="preserve"> mapa?</w:t>
      </w:r>
    </w:p>
    <w:p w14:paraId="05D073B6" w14:textId="5A73EE69" w:rsidR="007F5823" w:rsidRPr="007F5823" w:rsidRDefault="007F5823" w:rsidP="007F5823">
      <w:pPr>
        <w:spacing w:after="160"/>
        <w:rPr>
          <w:rFonts w:eastAsia="Calibri" w:cstheme="minorHAnsi"/>
          <w:color w:val="202122"/>
          <w:shd w:val="clear" w:color="auto" w:fill="FFFFFF"/>
        </w:rPr>
      </w:pPr>
      <w:r w:rsidRPr="0072303A">
        <w:rPr>
          <w:rFonts w:eastAsia="Calibri" w:cstheme="minorHAnsi"/>
          <w:color w:val="202122"/>
          <w:shd w:val="clear" w:color="auto" w:fill="FFFFFF"/>
        </w:rPr>
        <w:t>Umna</w:t>
      </w:r>
      <w:r w:rsidR="005C683C">
        <w:rPr>
          <w:rFonts w:eastAsia="Calibri" w:cstheme="minorHAnsi"/>
          <w:color w:val="202122"/>
          <w:shd w:val="clear" w:color="auto" w:fill="FFFFFF"/>
        </w:rPr>
        <w:t>/mentalna</w:t>
      </w:r>
      <w:r w:rsidRPr="007F5823">
        <w:rPr>
          <w:rFonts w:eastAsia="Calibri" w:cstheme="minorHAnsi"/>
          <w:color w:val="202122"/>
          <w:shd w:val="clear" w:color="auto" w:fill="FFFFFF"/>
        </w:rPr>
        <w:t xml:space="preserve"> mapa je dijagram (shema, prikaz) koji pokazuje vezu između različitih pojmova</w:t>
      </w:r>
      <w:r w:rsidR="0015482A">
        <w:rPr>
          <w:rFonts w:eastAsia="Calibri" w:cstheme="minorHAnsi"/>
          <w:color w:val="202122"/>
          <w:shd w:val="clear" w:color="auto" w:fill="FFFFFF"/>
        </w:rPr>
        <w:t xml:space="preserve"> (središnjeg, glavnih i dodatnih pojmova)</w:t>
      </w:r>
      <w:r w:rsidRPr="007F5823">
        <w:rPr>
          <w:rFonts w:eastAsia="Calibri" w:cstheme="minorHAnsi"/>
          <w:color w:val="202122"/>
          <w:shd w:val="clear" w:color="auto" w:fill="FFFFFF"/>
        </w:rPr>
        <w:t>. Pojmovi su povezani strelicama, u razgranatu strukturu. Veza između pojmova je, radi lakšeg razumijevanja, povezana riječima (nalaze se na strelicama) kao npr. </w:t>
      </w:r>
      <w:r w:rsidRPr="007F5823">
        <w:rPr>
          <w:rFonts w:eastAsia="Calibri" w:cstheme="minorHAnsi"/>
          <w:i/>
          <w:iCs/>
          <w:color w:val="202122"/>
          <w:shd w:val="clear" w:color="auto" w:fill="FFFFFF"/>
        </w:rPr>
        <w:t>rezultira</w:t>
      </w:r>
      <w:r w:rsidRPr="007F5823">
        <w:rPr>
          <w:rFonts w:eastAsia="Calibri" w:cstheme="minorHAnsi"/>
          <w:color w:val="202122"/>
          <w:shd w:val="clear" w:color="auto" w:fill="FFFFFF"/>
        </w:rPr>
        <w:t>, </w:t>
      </w:r>
      <w:r w:rsidRPr="007F5823">
        <w:rPr>
          <w:rFonts w:eastAsia="Calibri" w:cstheme="minorHAnsi"/>
          <w:i/>
          <w:iCs/>
          <w:color w:val="202122"/>
          <w:shd w:val="clear" w:color="auto" w:fill="FFFFFF"/>
        </w:rPr>
        <w:t>odnosi se</w:t>
      </w:r>
      <w:r w:rsidRPr="007F5823">
        <w:rPr>
          <w:rFonts w:eastAsia="Calibri" w:cstheme="minorHAnsi"/>
          <w:color w:val="202122"/>
          <w:shd w:val="clear" w:color="auto" w:fill="FFFFFF"/>
        </w:rPr>
        <w:t> ili </w:t>
      </w:r>
      <w:r w:rsidRPr="007F5823">
        <w:rPr>
          <w:rFonts w:eastAsia="Calibri" w:cstheme="minorHAnsi"/>
          <w:i/>
          <w:iCs/>
          <w:color w:val="202122"/>
          <w:shd w:val="clear" w:color="auto" w:fill="FFFFFF"/>
        </w:rPr>
        <w:t xml:space="preserve">potrebno je </w:t>
      </w:r>
      <w:r w:rsidRPr="007F5823">
        <w:rPr>
          <w:rFonts w:eastAsia="Calibri" w:cstheme="minorHAnsi"/>
          <w:color w:val="202122"/>
          <w:shd w:val="clear" w:color="auto" w:fill="FFFFFF"/>
        </w:rPr>
        <w:t>ili pojmom koji objašnjava proces</w:t>
      </w:r>
      <w:r w:rsidRPr="0072303A">
        <w:rPr>
          <w:rFonts w:eastAsia="Calibri" w:cstheme="minorHAnsi"/>
          <w:color w:val="202122"/>
          <w:shd w:val="clear" w:color="auto" w:fill="FFFFFF"/>
        </w:rPr>
        <w:t xml:space="preserve"> ukoliko je to potrebno naznačiti. </w:t>
      </w:r>
    </w:p>
    <w:p w14:paraId="34B73FDE" w14:textId="77777777" w:rsidR="007F5823" w:rsidRPr="0072303A" w:rsidRDefault="007F5823" w:rsidP="00621558">
      <w:pPr>
        <w:spacing w:after="0" w:line="360" w:lineRule="auto"/>
        <w:rPr>
          <w:rFonts w:cstheme="minorHAnsi"/>
          <w:b/>
          <w:bCs/>
        </w:rPr>
      </w:pPr>
    </w:p>
    <w:bookmarkEnd w:id="0"/>
    <w:p w14:paraId="17272806" w14:textId="5D38DFB5" w:rsidR="00566F79" w:rsidRPr="0072303A" w:rsidRDefault="007F5823" w:rsidP="0072303A">
      <w:pPr>
        <w:spacing w:line="360" w:lineRule="auto"/>
        <w:rPr>
          <w:rFonts w:eastAsia="Calibri" w:cstheme="minorHAnsi"/>
        </w:rPr>
      </w:pPr>
      <w:r w:rsidRPr="0072303A">
        <w:rPr>
          <w:rFonts w:eastAsia="Calibri" w:cstheme="minorHAnsi"/>
          <w:b/>
          <w:bCs/>
        </w:rPr>
        <w:t xml:space="preserve">Zadatak: </w:t>
      </w:r>
      <w:r w:rsidRPr="0072303A">
        <w:rPr>
          <w:rFonts w:eastAsia="Calibri" w:cstheme="minorHAnsi"/>
        </w:rPr>
        <w:t xml:space="preserve">izradi mentalnu mapu u kojoj ćeš prikazati povezanost bitnih koncepata/pojmova i procesa prema ponuđenoj temi. </w:t>
      </w:r>
      <w:r w:rsidRPr="0072303A">
        <w:rPr>
          <w:rFonts w:cstheme="minorHAnsi"/>
        </w:rPr>
        <w:t xml:space="preserve">Poželjno je da mentalnu mapu napraviš u digitalnom alatu </w:t>
      </w:r>
      <w:hyperlink r:id="rId7" w:history="1">
        <w:r w:rsidRPr="0072303A">
          <w:rPr>
            <w:rFonts w:eastAsia="Calibri" w:cstheme="minorHAnsi"/>
            <w:color w:val="0563C1"/>
            <w:u w:val="single"/>
          </w:rPr>
          <w:t>https://bubbl.us/</w:t>
        </w:r>
      </w:hyperlink>
      <w:r w:rsidRPr="0072303A">
        <w:rPr>
          <w:rFonts w:eastAsia="Calibri" w:cstheme="minorHAnsi"/>
        </w:rPr>
        <w:t xml:space="preserve"> </w:t>
      </w:r>
      <w:r w:rsidR="00566F79" w:rsidRPr="0072303A">
        <w:rPr>
          <w:rFonts w:cstheme="minorHAnsi"/>
        </w:rPr>
        <w:t>Detaljne upute i koraci kako raditi u zadanom programu nalaze se u privitku kao zaseban dokument pa ih dobro prouči. Isprobaj kako alat radi. Ukoliko imaš problema s radom u digitalnom alatu, mentalnu mapu možeš izradi</w:t>
      </w:r>
      <w:r w:rsidRPr="0072303A">
        <w:rPr>
          <w:rFonts w:cstheme="minorHAnsi"/>
        </w:rPr>
        <w:t>ti</w:t>
      </w:r>
      <w:r w:rsidR="00566F79" w:rsidRPr="0072303A">
        <w:rPr>
          <w:rFonts w:cstheme="minorHAnsi"/>
        </w:rPr>
        <w:t xml:space="preserve"> na papiru formata najmanje A</w:t>
      </w:r>
      <w:r w:rsidR="0072303A">
        <w:rPr>
          <w:rFonts w:cstheme="minorHAnsi"/>
        </w:rPr>
        <w:t>2</w:t>
      </w:r>
      <w:r w:rsidR="005D25CE" w:rsidRPr="0072303A">
        <w:rPr>
          <w:rFonts w:cstheme="minorHAnsi"/>
        </w:rPr>
        <w:t xml:space="preserve"> veličine</w:t>
      </w:r>
      <w:r w:rsidR="00566F79" w:rsidRPr="0072303A">
        <w:rPr>
          <w:rFonts w:cstheme="minorHAnsi"/>
        </w:rPr>
        <w:t xml:space="preserve">. </w:t>
      </w:r>
      <w:r w:rsidRPr="0072303A">
        <w:rPr>
          <w:rFonts w:cstheme="minorHAnsi"/>
        </w:rPr>
        <w:t>Prednost izrade umne mape u digitalnom obliku jest ta što možeš dodavati slike, zvukove, poveznice i sl. što će obogatiti izgled i kvalitetu tvog uratka.</w:t>
      </w:r>
      <w:r w:rsidR="00FA142F">
        <w:rPr>
          <w:rFonts w:cstheme="minorHAnsi"/>
        </w:rPr>
        <w:t xml:space="preserve"> Program će možda u besplatnoj verziji ograničiti broj slika.</w:t>
      </w:r>
    </w:p>
    <w:p w14:paraId="74F1772A" w14:textId="1D69E82C" w:rsidR="006B444E" w:rsidRPr="0072303A" w:rsidRDefault="007F5823" w:rsidP="0072303A">
      <w:pPr>
        <w:spacing w:after="0" w:line="360" w:lineRule="auto"/>
        <w:rPr>
          <w:rFonts w:cstheme="minorHAnsi"/>
        </w:rPr>
      </w:pPr>
      <w:r w:rsidRPr="0072303A">
        <w:rPr>
          <w:rFonts w:cstheme="minorHAnsi"/>
          <w:b/>
          <w:bCs/>
        </w:rPr>
        <w:t>Krajnji r</w:t>
      </w:r>
      <w:r w:rsidR="006B444E" w:rsidRPr="0072303A">
        <w:rPr>
          <w:rFonts w:cstheme="minorHAnsi"/>
          <w:b/>
          <w:bCs/>
        </w:rPr>
        <w:t>ok za predaju zadatka:</w:t>
      </w:r>
      <w:r w:rsidR="00DA6C10" w:rsidRPr="0072303A">
        <w:rPr>
          <w:rFonts w:cstheme="minorHAnsi"/>
          <w:b/>
          <w:bCs/>
        </w:rPr>
        <w:t xml:space="preserve"> </w:t>
      </w:r>
      <w:r w:rsidR="00FA142F">
        <w:rPr>
          <w:rFonts w:cstheme="minorHAnsi"/>
          <w:b/>
          <w:bCs/>
        </w:rPr>
        <w:t>2</w:t>
      </w:r>
      <w:r w:rsidR="007D4165">
        <w:rPr>
          <w:rFonts w:cstheme="minorHAnsi"/>
          <w:b/>
          <w:bCs/>
        </w:rPr>
        <w:t>8</w:t>
      </w:r>
      <w:r w:rsidR="00FA142F">
        <w:rPr>
          <w:rFonts w:cstheme="minorHAnsi"/>
          <w:b/>
          <w:bCs/>
        </w:rPr>
        <w:t>.2</w:t>
      </w:r>
      <w:r w:rsidR="00566F79" w:rsidRPr="0072303A">
        <w:rPr>
          <w:rFonts w:cstheme="minorHAnsi"/>
          <w:b/>
          <w:bCs/>
        </w:rPr>
        <w:t xml:space="preserve">. do 20.00 sati </w:t>
      </w:r>
      <w:r w:rsidR="00566F79" w:rsidRPr="0072303A">
        <w:rPr>
          <w:rFonts w:cstheme="minorHAnsi"/>
        </w:rPr>
        <w:t xml:space="preserve">(poslati </w:t>
      </w:r>
      <w:r w:rsidR="0015482A">
        <w:rPr>
          <w:rFonts w:cstheme="minorHAnsi"/>
        </w:rPr>
        <w:t xml:space="preserve">poveznicu </w:t>
      </w:r>
      <w:r w:rsidR="00566F79" w:rsidRPr="0072303A">
        <w:rPr>
          <w:rFonts w:cstheme="minorHAnsi"/>
        </w:rPr>
        <w:t xml:space="preserve"> digitalne mape učiteljici u Teamse ili donijeti </w:t>
      </w:r>
      <w:r w:rsidR="0072303A">
        <w:rPr>
          <w:rFonts w:cstheme="minorHAnsi"/>
        </w:rPr>
        <w:t xml:space="preserve">gotov </w:t>
      </w:r>
      <w:r w:rsidR="00566F79" w:rsidRPr="0072303A">
        <w:rPr>
          <w:rFonts w:cstheme="minorHAnsi"/>
        </w:rPr>
        <w:t>plakat na sat prirode)</w:t>
      </w:r>
      <w:r w:rsidR="0072303A" w:rsidRPr="0072303A">
        <w:rPr>
          <w:rFonts w:cstheme="minorHAnsi"/>
        </w:rPr>
        <w:t xml:space="preserve">. Prije slanja </w:t>
      </w:r>
      <w:r w:rsidR="00FA142F">
        <w:rPr>
          <w:rFonts w:cstheme="minorHAnsi"/>
        </w:rPr>
        <w:t xml:space="preserve">uratka </w:t>
      </w:r>
      <w:r w:rsidR="0072303A" w:rsidRPr="0072303A">
        <w:rPr>
          <w:rFonts w:cstheme="minorHAnsi"/>
        </w:rPr>
        <w:t>na vrednovanje provjeri ima li tvoj rad sve sastavnice koje se vrednuju</w:t>
      </w:r>
      <w:r w:rsidR="0072303A">
        <w:rPr>
          <w:rFonts w:cstheme="minorHAnsi"/>
        </w:rPr>
        <w:t xml:space="preserve"> (rubrika za vrednovanje nalazi se na kraju dokumenta)</w:t>
      </w:r>
      <w:r w:rsidR="0072303A" w:rsidRPr="0072303A">
        <w:rPr>
          <w:rFonts w:cstheme="minorHAnsi"/>
        </w:rPr>
        <w:t>.</w:t>
      </w:r>
    </w:p>
    <w:p w14:paraId="64DB8581" w14:textId="77777777" w:rsidR="00A616EB" w:rsidRPr="0072303A" w:rsidRDefault="00A616EB" w:rsidP="00621558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9D9CB3" w14:textId="77777777" w:rsidR="00DA6C10" w:rsidRPr="0072303A" w:rsidRDefault="00DA6C10" w:rsidP="00621558">
      <w:pPr>
        <w:spacing w:after="0" w:line="360" w:lineRule="auto"/>
        <w:rPr>
          <w:rFonts w:cstheme="minorHAnsi"/>
          <w:b/>
          <w:bCs/>
        </w:rPr>
      </w:pPr>
      <w:r w:rsidRPr="0072303A">
        <w:rPr>
          <w:rFonts w:cstheme="minorHAnsi"/>
          <w:b/>
          <w:bCs/>
        </w:rPr>
        <w:t>Upute za rad:</w:t>
      </w:r>
    </w:p>
    <w:p w14:paraId="3D915C04" w14:textId="2C8E2516" w:rsidR="006B444E" w:rsidRPr="0072303A" w:rsidRDefault="006B444E" w:rsidP="00621558">
      <w:pPr>
        <w:pStyle w:val="Odlomakpopisa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72303A">
        <w:rPr>
          <w:rFonts w:cstheme="minorHAnsi"/>
        </w:rPr>
        <w:t>Pročita</w:t>
      </w:r>
      <w:r w:rsidR="00DA6C10" w:rsidRPr="0072303A">
        <w:rPr>
          <w:rFonts w:cstheme="minorHAnsi"/>
        </w:rPr>
        <w:t>j</w:t>
      </w:r>
      <w:r w:rsidRPr="0072303A">
        <w:rPr>
          <w:rFonts w:cstheme="minorHAnsi"/>
        </w:rPr>
        <w:t xml:space="preserve"> tekst </w:t>
      </w:r>
      <w:r w:rsidRPr="0072303A">
        <w:rPr>
          <w:rFonts w:cstheme="minorHAnsi"/>
          <w:i/>
          <w:iCs/>
        </w:rPr>
        <w:t xml:space="preserve">Istražujemo </w:t>
      </w:r>
      <w:r w:rsidR="005D25CE" w:rsidRPr="0072303A">
        <w:rPr>
          <w:rFonts w:cstheme="minorHAnsi"/>
          <w:i/>
          <w:iCs/>
        </w:rPr>
        <w:t>važnost vode</w:t>
      </w:r>
      <w:r w:rsidRPr="0072303A">
        <w:rPr>
          <w:rFonts w:cstheme="minorHAnsi"/>
        </w:rPr>
        <w:t xml:space="preserve"> </w:t>
      </w:r>
      <w:r w:rsidR="0029211D" w:rsidRPr="0072303A">
        <w:rPr>
          <w:rFonts w:cstheme="minorHAnsi"/>
        </w:rPr>
        <w:t xml:space="preserve">i promotri slike </w:t>
      </w:r>
      <w:r w:rsidRPr="0072303A">
        <w:rPr>
          <w:rFonts w:cstheme="minorHAnsi"/>
        </w:rPr>
        <w:t xml:space="preserve">u udžbeniku na str. </w:t>
      </w:r>
      <w:r w:rsidR="005D25CE" w:rsidRPr="0072303A">
        <w:rPr>
          <w:rFonts w:cstheme="minorHAnsi"/>
        </w:rPr>
        <w:t>40</w:t>
      </w:r>
      <w:r w:rsidR="005C683C">
        <w:rPr>
          <w:rFonts w:cstheme="minorHAnsi"/>
        </w:rPr>
        <w:t>.</w:t>
      </w:r>
      <w:r w:rsidR="005D25CE" w:rsidRPr="0072303A">
        <w:rPr>
          <w:rFonts w:cstheme="minorHAnsi"/>
        </w:rPr>
        <w:t xml:space="preserve"> </w:t>
      </w:r>
      <w:r w:rsidRPr="0072303A">
        <w:rPr>
          <w:rFonts w:cstheme="minorHAnsi"/>
        </w:rPr>
        <w:t xml:space="preserve"> do </w:t>
      </w:r>
      <w:r w:rsidR="005D25CE" w:rsidRPr="0072303A">
        <w:rPr>
          <w:rFonts w:cstheme="minorHAnsi"/>
        </w:rPr>
        <w:t>47</w:t>
      </w:r>
      <w:r w:rsidRPr="0072303A">
        <w:rPr>
          <w:rFonts w:cstheme="minorHAnsi"/>
        </w:rPr>
        <w:t>.</w:t>
      </w:r>
    </w:p>
    <w:p w14:paraId="0C83C8E4" w14:textId="255F0B83" w:rsidR="006B444E" w:rsidRPr="0072303A" w:rsidRDefault="006B444E" w:rsidP="00621558">
      <w:pPr>
        <w:pStyle w:val="Odlomakpopisa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72303A">
        <w:rPr>
          <w:rFonts w:cstheme="minorHAnsi"/>
        </w:rPr>
        <w:t xml:space="preserve">O sastavu i svojstvima </w:t>
      </w:r>
      <w:r w:rsidR="005D25CE" w:rsidRPr="0072303A">
        <w:rPr>
          <w:rFonts w:cstheme="minorHAnsi"/>
        </w:rPr>
        <w:t xml:space="preserve">vode, </w:t>
      </w:r>
      <w:r w:rsidRPr="0072303A">
        <w:rPr>
          <w:rFonts w:cstheme="minorHAnsi"/>
        </w:rPr>
        <w:t xml:space="preserve"> </w:t>
      </w:r>
      <w:r w:rsidR="00621558" w:rsidRPr="0072303A">
        <w:rPr>
          <w:rFonts w:cstheme="minorHAnsi"/>
        </w:rPr>
        <w:t xml:space="preserve">dodatne podatke </w:t>
      </w:r>
      <w:r w:rsidR="005D25CE" w:rsidRPr="0072303A">
        <w:rPr>
          <w:rFonts w:cstheme="minorHAnsi"/>
        </w:rPr>
        <w:t xml:space="preserve"> i  zanimljivosti,  </w:t>
      </w:r>
      <w:r w:rsidR="00DA6C10" w:rsidRPr="0072303A">
        <w:rPr>
          <w:rFonts w:cstheme="minorHAnsi"/>
        </w:rPr>
        <w:t xml:space="preserve">možeš </w:t>
      </w:r>
      <w:r w:rsidR="00621558" w:rsidRPr="0072303A">
        <w:rPr>
          <w:rFonts w:cstheme="minorHAnsi"/>
        </w:rPr>
        <w:t xml:space="preserve">pronaći </w:t>
      </w:r>
      <w:r w:rsidRPr="0072303A">
        <w:rPr>
          <w:rFonts w:cstheme="minorHAnsi"/>
          <w:u w:val="single"/>
        </w:rPr>
        <w:t>pretraži</w:t>
      </w:r>
      <w:r w:rsidR="00621558" w:rsidRPr="0072303A">
        <w:rPr>
          <w:rFonts w:cstheme="minorHAnsi"/>
          <w:u w:val="single"/>
        </w:rPr>
        <w:t>vanjem</w:t>
      </w:r>
      <w:r w:rsidR="005D25CE" w:rsidRPr="0072303A">
        <w:rPr>
          <w:rFonts w:cstheme="minorHAnsi"/>
        </w:rPr>
        <w:t xml:space="preserve"> dodatne literature</w:t>
      </w:r>
      <w:r w:rsidRPr="0072303A">
        <w:rPr>
          <w:rFonts w:cstheme="minorHAnsi"/>
        </w:rPr>
        <w:t xml:space="preserve"> i član</w:t>
      </w:r>
      <w:r w:rsidR="00621558" w:rsidRPr="0072303A">
        <w:rPr>
          <w:rFonts w:cstheme="minorHAnsi"/>
        </w:rPr>
        <w:t>a</w:t>
      </w:r>
      <w:r w:rsidRPr="0072303A">
        <w:rPr>
          <w:rFonts w:cstheme="minorHAnsi"/>
        </w:rPr>
        <w:t>k</w:t>
      </w:r>
      <w:r w:rsidR="00621558" w:rsidRPr="0072303A">
        <w:rPr>
          <w:rFonts w:cstheme="minorHAnsi"/>
        </w:rPr>
        <w:t>a</w:t>
      </w:r>
      <w:r w:rsidRPr="0072303A">
        <w:rPr>
          <w:rFonts w:cstheme="minorHAnsi"/>
        </w:rPr>
        <w:t xml:space="preserve"> na internetu.</w:t>
      </w:r>
    </w:p>
    <w:p w14:paraId="685D2042" w14:textId="77777777" w:rsidR="0072303A" w:rsidRDefault="0072303A" w:rsidP="0072303A">
      <w:pPr>
        <w:spacing w:after="0" w:line="360" w:lineRule="auto"/>
        <w:rPr>
          <w:rFonts w:cstheme="minorHAnsi"/>
          <w:u w:val="single"/>
        </w:rPr>
      </w:pPr>
    </w:p>
    <w:p w14:paraId="6CA98314" w14:textId="3DAB1BFA" w:rsidR="005D25CE" w:rsidRPr="0072303A" w:rsidRDefault="0072303A" w:rsidP="0072303A">
      <w:pPr>
        <w:spacing w:after="0" w:line="360" w:lineRule="auto"/>
        <w:rPr>
          <w:rFonts w:cstheme="minorHAnsi"/>
          <w:b/>
          <w:bCs/>
          <w:u w:val="single"/>
        </w:rPr>
      </w:pPr>
      <w:r w:rsidRPr="0072303A">
        <w:rPr>
          <w:rFonts w:cstheme="minorHAnsi"/>
          <w:b/>
          <w:bCs/>
          <w:u w:val="single"/>
        </w:rPr>
        <w:t>OPIS RADA:</w:t>
      </w:r>
    </w:p>
    <w:p w14:paraId="48F09074" w14:textId="34B14F2A" w:rsidR="00DF74CF" w:rsidRPr="0072303A" w:rsidRDefault="0015482A" w:rsidP="005D25CE">
      <w:pPr>
        <w:spacing w:after="0" w:line="360" w:lineRule="auto"/>
        <w:rPr>
          <w:rFonts w:cstheme="minorHAnsi"/>
          <w:i/>
          <w:iCs/>
        </w:rPr>
      </w:pPr>
      <w:r>
        <w:rPr>
          <w:rFonts w:cstheme="minorHAnsi"/>
          <w:u w:val="single"/>
        </w:rPr>
        <w:t>S</w:t>
      </w:r>
      <w:r w:rsidR="005D25CE" w:rsidRPr="0072303A">
        <w:rPr>
          <w:rFonts w:cstheme="minorHAnsi"/>
          <w:u w:val="single"/>
        </w:rPr>
        <w:t>redišnji</w:t>
      </w:r>
      <w:r w:rsidR="00DF74CF" w:rsidRPr="0072303A">
        <w:rPr>
          <w:rFonts w:cstheme="minorHAnsi"/>
          <w:u w:val="single"/>
        </w:rPr>
        <w:t xml:space="preserve"> pojam</w:t>
      </w:r>
      <w:r w:rsidR="00DF74CF" w:rsidRPr="0072303A">
        <w:rPr>
          <w:rFonts w:cstheme="minorHAnsi"/>
        </w:rPr>
        <w:t xml:space="preserve"> mentalne mape je </w:t>
      </w:r>
      <w:r w:rsidR="005D25CE" w:rsidRPr="0072303A">
        <w:rPr>
          <w:rFonts w:cstheme="minorHAnsi"/>
          <w:b/>
          <w:bCs/>
          <w:u w:val="single"/>
        </w:rPr>
        <w:t>voda</w:t>
      </w:r>
      <w:r w:rsidR="0072303A" w:rsidRPr="0072303A">
        <w:rPr>
          <w:rFonts w:cstheme="minorHAnsi"/>
        </w:rPr>
        <w:t xml:space="preserve"> (</w:t>
      </w:r>
      <w:r w:rsidR="0072303A">
        <w:rPr>
          <w:rFonts w:cstheme="minorHAnsi"/>
        </w:rPr>
        <w:t>piše se u sredinu</w:t>
      </w:r>
      <w:r w:rsidR="0072303A" w:rsidRPr="0072303A">
        <w:rPr>
          <w:rFonts w:cstheme="minorHAnsi"/>
        </w:rPr>
        <w:t>).</w:t>
      </w:r>
      <w:r w:rsidR="0072303A">
        <w:rPr>
          <w:rFonts w:cstheme="minorHAnsi"/>
        </w:rPr>
        <w:t xml:space="preserve"> </w:t>
      </w:r>
      <w:r w:rsidR="005D25CE" w:rsidRPr="0072303A">
        <w:rPr>
          <w:rFonts w:cstheme="minorHAnsi"/>
        </w:rPr>
        <w:t xml:space="preserve">Pri izradi umne mape obavezno upotrijebi </w:t>
      </w:r>
      <w:r>
        <w:rPr>
          <w:rFonts w:cstheme="minorHAnsi"/>
          <w:b/>
          <w:bCs/>
          <w:u w:val="single"/>
        </w:rPr>
        <w:t xml:space="preserve">glavne </w:t>
      </w:r>
      <w:r w:rsidR="005D25CE" w:rsidRPr="0072303A">
        <w:rPr>
          <w:rFonts w:cstheme="minorHAnsi"/>
          <w:b/>
          <w:bCs/>
          <w:u w:val="single"/>
        </w:rPr>
        <w:t xml:space="preserve"> (zadane</w:t>
      </w:r>
      <w:r w:rsidR="005D25CE" w:rsidRPr="0072303A">
        <w:rPr>
          <w:rFonts w:cstheme="minorHAnsi"/>
        </w:rPr>
        <w:t>) pojmove</w:t>
      </w:r>
      <w:r w:rsidR="0072303A">
        <w:rPr>
          <w:rFonts w:cstheme="minorHAnsi"/>
        </w:rPr>
        <w:t xml:space="preserve"> koji se smisleno razvrstavaju i povezuju  oko središnjeg pojma</w:t>
      </w:r>
      <w:r w:rsidR="005D25CE" w:rsidRPr="0072303A">
        <w:rPr>
          <w:rFonts w:cstheme="minorHAnsi"/>
        </w:rPr>
        <w:t xml:space="preserve">: </w:t>
      </w:r>
      <w:r w:rsidR="005D25CE" w:rsidRPr="0072303A">
        <w:rPr>
          <w:rFonts w:cstheme="minorHAnsi"/>
          <w:i/>
          <w:iCs/>
        </w:rPr>
        <w:t>agregacijska stanja, kruženje vode, gustoća vode, površinska napetost, sile u vodi, tvrda voda, meka voda, slatka voda, slana voda, strujanja vode, topljivost plinova u vodi, plivaći mjehur, vretenasto tijelo, plivaće kožice, spužva, planktonski organizmi</w:t>
      </w:r>
      <w:r w:rsidR="0072303A">
        <w:rPr>
          <w:rFonts w:cstheme="minorHAnsi"/>
          <w:i/>
          <w:iCs/>
        </w:rPr>
        <w:t xml:space="preserve"> </w:t>
      </w:r>
    </w:p>
    <w:p w14:paraId="0BF69C6A" w14:textId="00C62F0D" w:rsidR="00BC21F8" w:rsidRPr="0072303A" w:rsidRDefault="00BC21F8" w:rsidP="005D25CE">
      <w:pPr>
        <w:spacing w:after="0" w:line="360" w:lineRule="auto"/>
        <w:rPr>
          <w:rFonts w:cstheme="minorHAnsi"/>
        </w:rPr>
      </w:pPr>
      <w:r w:rsidRPr="0072303A">
        <w:rPr>
          <w:rFonts w:cstheme="minorHAnsi"/>
        </w:rPr>
        <w:t xml:space="preserve">Osnovni pojmovi </w:t>
      </w:r>
      <w:r w:rsidR="00531622" w:rsidRPr="0072303A">
        <w:rPr>
          <w:rFonts w:cstheme="minorHAnsi"/>
        </w:rPr>
        <w:t xml:space="preserve">trebaju se </w:t>
      </w:r>
      <w:r w:rsidRPr="0072303A">
        <w:rPr>
          <w:rFonts w:cstheme="minorHAnsi"/>
        </w:rPr>
        <w:t xml:space="preserve">proširiti </w:t>
      </w:r>
      <w:r w:rsidRPr="0072303A">
        <w:rPr>
          <w:rFonts w:cstheme="minorHAnsi"/>
          <w:b/>
          <w:bCs/>
          <w:u w:val="single"/>
        </w:rPr>
        <w:t>dodatnim pojmovima</w:t>
      </w:r>
      <w:r w:rsidRPr="0072303A">
        <w:rPr>
          <w:rFonts w:cstheme="minorHAnsi"/>
        </w:rPr>
        <w:t xml:space="preserve"> iz teksta</w:t>
      </w:r>
      <w:r w:rsidR="00531622" w:rsidRPr="0072303A">
        <w:rPr>
          <w:rFonts w:cstheme="minorHAnsi"/>
        </w:rPr>
        <w:t>. Dodatni pojmovi proširuju značenje osnovnih pojmova</w:t>
      </w:r>
      <w:r w:rsidRPr="0072303A">
        <w:rPr>
          <w:rFonts w:cstheme="minorHAnsi"/>
        </w:rPr>
        <w:t>.</w:t>
      </w:r>
      <w:r w:rsidR="005D25CE" w:rsidRPr="0072303A">
        <w:rPr>
          <w:rFonts w:cstheme="minorHAnsi"/>
        </w:rPr>
        <w:t xml:space="preserve"> Dodatne pojmove koje ćeš koristiti odabireš sam/sama prema </w:t>
      </w:r>
      <w:r w:rsidR="0072303A" w:rsidRPr="0072303A">
        <w:rPr>
          <w:rFonts w:cstheme="minorHAnsi"/>
        </w:rPr>
        <w:t>potrebi.</w:t>
      </w:r>
    </w:p>
    <w:p w14:paraId="0EDB5864" w14:textId="77777777" w:rsidR="00DA6C10" w:rsidRPr="0072303A" w:rsidRDefault="00DA6C10" w:rsidP="00621558">
      <w:pPr>
        <w:pStyle w:val="Odlomakpopisa"/>
        <w:spacing w:after="0" w:line="360" w:lineRule="auto"/>
        <w:rPr>
          <w:rFonts w:cstheme="minorHAnsi"/>
        </w:rPr>
      </w:pPr>
    </w:p>
    <w:p w14:paraId="0785407B" w14:textId="5F8223E2" w:rsidR="00DA6C10" w:rsidRPr="0072303A" w:rsidRDefault="00DA6C10" w:rsidP="00621558">
      <w:pPr>
        <w:pStyle w:val="Odlomakpopisa"/>
        <w:spacing w:after="0" w:line="360" w:lineRule="auto"/>
        <w:rPr>
          <w:rFonts w:cstheme="minorHAnsi"/>
        </w:rPr>
      </w:pPr>
    </w:p>
    <w:p w14:paraId="3550E9DE" w14:textId="1D684AE6" w:rsidR="00D6217A" w:rsidRPr="0015482A" w:rsidRDefault="00D6217A" w:rsidP="0015482A">
      <w:pPr>
        <w:spacing w:after="0" w:line="360" w:lineRule="auto"/>
        <w:rPr>
          <w:rFonts w:cstheme="minorHAnsi"/>
        </w:rPr>
      </w:pPr>
      <w:r w:rsidRPr="0072303A">
        <w:rPr>
          <w:rFonts w:cstheme="minorHAnsi"/>
          <w:b/>
          <w:bCs/>
        </w:rPr>
        <w:t>ANALITIČKA RUBRIKA ZA VREDNOVANJE</w:t>
      </w: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1668"/>
        <w:gridCol w:w="2835"/>
        <w:gridCol w:w="2409"/>
        <w:gridCol w:w="2835"/>
      </w:tblGrid>
      <w:tr w:rsidR="00D6217A" w:rsidRPr="0072303A" w14:paraId="6D1B8B18" w14:textId="77777777" w:rsidTr="008F244B">
        <w:tc>
          <w:tcPr>
            <w:tcW w:w="9747" w:type="dxa"/>
            <w:gridSpan w:val="4"/>
          </w:tcPr>
          <w:p w14:paraId="7C28AD9B" w14:textId="77777777" w:rsidR="00D6217A" w:rsidRPr="0072303A" w:rsidRDefault="00D6217A" w:rsidP="00621558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72303A">
              <w:rPr>
                <w:rFonts w:cstheme="minorHAnsi"/>
                <w:b/>
                <w:bCs/>
              </w:rPr>
              <w:t>Razine ostvarenosti kriterija</w:t>
            </w:r>
          </w:p>
          <w:p w14:paraId="3F9909D8" w14:textId="77777777" w:rsidR="00D6217A" w:rsidRPr="0072303A" w:rsidRDefault="00D6217A" w:rsidP="00621558">
            <w:pPr>
              <w:spacing w:line="360" w:lineRule="auto"/>
              <w:rPr>
                <w:rFonts w:cstheme="minorHAnsi"/>
              </w:rPr>
            </w:pPr>
          </w:p>
        </w:tc>
      </w:tr>
      <w:tr w:rsidR="00D6217A" w:rsidRPr="0072303A" w14:paraId="5874E637" w14:textId="77777777" w:rsidTr="008F244B">
        <w:tc>
          <w:tcPr>
            <w:tcW w:w="1668" w:type="dxa"/>
          </w:tcPr>
          <w:p w14:paraId="54B3F993" w14:textId="77777777" w:rsidR="00D6217A" w:rsidRPr="0072303A" w:rsidRDefault="00D6217A" w:rsidP="00621558">
            <w:pPr>
              <w:spacing w:line="360" w:lineRule="auto"/>
              <w:rPr>
                <w:rFonts w:cstheme="minorHAnsi"/>
                <w:b/>
                <w:bCs/>
              </w:rPr>
            </w:pPr>
            <w:r w:rsidRPr="0072303A">
              <w:rPr>
                <w:rFonts w:cstheme="minorHAnsi"/>
                <w:b/>
                <w:bCs/>
              </w:rPr>
              <w:t>Sastavnice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14:paraId="177A5EF0" w14:textId="77777777" w:rsidR="00D6217A" w:rsidRPr="0072303A" w:rsidRDefault="00D6217A" w:rsidP="00621558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72303A">
              <w:rPr>
                <w:rFonts w:cstheme="minorHAnsi"/>
                <w:b/>
                <w:bCs/>
              </w:rPr>
              <w:t>Potpuno</w:t>
            </w:r>
          </w:p>
          <w:p w14:paraId="4C98CB31" w14:textId="77777777" w:rsidR="00D6217A" w:rsidRPr="0072303A" w:rsidRDefault="00D6217A" w:rsidP="00621558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72303A">
              <w:rPr>
                <w:rFonts w:cstheme="minorHAnsi"/>
                <w:b/>
                <w:bCs/>
              </w:rPr>
              <w:t>3 boda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14:paraId="1CB804DF" w14:textId="77777777" w:rsidR="00D6217A" w:rsidRPr="0072303A" w:rsidRDefault="00D6217A" w:rsidP="00621558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72303A">
              <w:rPr>
                <w:rFonts w:cstheme="minorHAnsi"/>
                <w:b/>
                <w:bCs/>
              </w:rPr>
              <w:t>Djelomično</w:t>
            </w:r>
          </w:p>
          <w:p w14:paraId="5A9FB255" w14:textId="77777777" w:rsidR="00D6217A" w:rsidRPr="0072303A" w:rsidRDefault="00D6217A" w:rsidP="00621558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72303A">
              <w:rPr>
                <w:rFonts w:cstheme="minorHAnsi"/>
                <w:b/>
                <w:bCs/>
              </w:rPr>
              <w:t>2 boda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14:paraId="3B89401E" w14:textId="77777777" w:rsidR="00D6217A" w:rsidRPr="0072303A" w:rsidRDefault="00D6217A" w:rsidP="00621558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72303A">
              <w:rPr>
                <w:rFonts w:cstheme="minorHAnsi"/>
                <w:b/>
                <w:bCs/>
              </w:rPr>
              <w:t>Minimalno</w:t>
            </w:r>
          </w:p>
          <w:p w14:paraId="1B6DA58E" w14:textId="77777777" w:rsidR="00D6217A" w:rsidRPr="0072303A" w:rsidRDefault="00DF74CF" w:rsidP="00621558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72303A">
              <w:rPr>
                <w:rFonts w:cstheme="minorHAnsi"/>
                <w:b/>
                <w:bCs/>
              </w:rPr>
              <w:t>1 bod</w:t>
            </w:r>
          </w:p>
        </w:tc>
      </w:tr>
      <w:tr w:rsidR="00D6217A" w:rsidRPr="0072303A" w14:paraId="0F955D8C" w14:textId="77777777" w:rsidTr="00572D6C">
        <w:tc>
          <w:tcPr>
            <w:tcW w:w="1668" w:type="dxa"/>
            <w:shd w:val="clear" w:color="auto" w:fill="auto"/>
          </w:tcPr>
          <w:p w14:paraId="17B0BD93" w14:textId="77777777" w:rsidR="00D6217A" w:rsidRPr="0072303A" w:rsidRDefault="00D6217A" w:rsidP="00621558">
            <w:pPr>
              <w:spacing w:line="360" w:lineRule="auto"/>
              <w:rPr>
                <w:rFonts w:cstheme="minorHAnsi"/>
                <w:b/>
                <w:bCs/>
              </w:rPr>
            </w:pPr>
            <w:r w:rsidRPr="0072303A">
              <w:rPr>
                <w:rFonts w:cstheme="minorHAnsi"/>
                <w:b/>
                <w:bCs/>
              </w:rPr>
              <w:t xml:space="preserve">Broj </w:t>
            </w:r>
            <w:r w:rsidR="00E519BD" w:rsidRPr="0072303A">
              <w:rPr>
                <w:rFonts w:cstheme="minorHAnsi"/>
                <w:b/>
                <w:bCs/>
              </w:rPr>
              <w:t>pojmova</w:t>
            </w:r>
          </w:p>
        </w:tc>
        <w:tc>
          <w:tcPr>
            <w:tcW w:w="2835" w:type="dxa"/>
            <w:shd w:val="clear" w:color="auto" w:fill="auto"/>
          </w:tcPr>
          <w:p w14:paraId="726571F6" w14:textId="5C85D14C" w:rsidR="00D6217A" w:rsidRPr="0072303A" w:rsidRDefault="00D73B42" w:rsidP="00621558">
            <w:pPr>
              <w:spacing w:line="360" w:lineRule="auto"/>
              <w:rPr>
                <w:rFonts w:cstheme="minorHAnsi"/>
              </w:rPr>
            </w:pPr>
            <w:r w:rsidRPr="0072303A">
              <w:rPr>
                <w:rFonts w:cstheme="minorHAnsi"/>
              </w:rPr>
              <w:t xml:space="preserve">Mentalna mapa sastoji se od </w:t>
            </w:r>
            <w:r w:rsidR="00531622" w:rsidRPr="0072303A">
              <w:rPr>
                <w:rFonts w:cstheme="minorHAnsi"/>
              </w:rPr>
              <w:t xml:space="preserve">svih </w:t>
            </w:r>
            <w:r w:rsidRPr="0072303A">
              <w:rPr>
                <w:rFonts w:cstheme="minorHAnsi"/>
              </w:rPr>
              <w:t xml:space="preserve">osnovnih i </w:t>
            </w:r>
            <w:r w:rsidR="00531622" w:rsidRPr="0072303A">
              <w:rPr>
                <w:rFonts w:cstheme="minorHAnsi"/>
              </w:rPr>
              <w:t xml:space="preserve">više od </w:t>
            </w:r>
            <w:r w:rsidR="00EF053A">
              <w:rPr>
                <w:rFonts w:cstheme="minorHAnsi"/>
              </w:rPr>
              <w:t>20</w:t>
            </w:r>
            <w:r w:rsidR="00531622" w:rsidRPr="0072303A">
              <w:rPr>
                <w:rFonts w:cstheme="minorHAnsi"/>
              </w:rPr>
              <w:t xml:space="preserve"> dodatnih pojmova</w:t>
            </w:r>
            <w:r w:rsidR="00621558" w:rsidRPr="0072303A">
              <w:rPr>
                <w:rFonts w:cstheme="minorHAnsi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38D1E819" w14:textId="7878D6E1" w:rsidR="00D6217A" w:rsidRPr="0072303A" w:rsidRDefault="00D73B42" w:rsidP="00621558">
            <w:pPr>
              <w:spacing w:line="360" w:lineRule="auto"/>
              <w:rPr>
                <w:rFonts w:cstheme="minorHAnsi"/>
              </w:rPr>
            </w:pPr>
            <w:r w:rsidRPr="0072303A">
              <w:rPr>
                <w:rFonts w:cstheme="minorHAnsi"/>
              </w:rPr>
              <w:t xml:space="preserve">Mentalna mapa sastoji </w:t>
            </w:r>
            <w:r w:rsidR="00531622" w:rsidRPr="0072303A">
              <w:rPr>
                <w:rFonts w:cstheme="minorHAnsi"/>
              </w:rPr>
              <w:t xml:space="preserve">od svih osnovnih pojmova i </w:t>
            </w:r>
            <w:r w:rsidR="00EF053A">
              <w:rPr>
                <w:rFonts w:cstheme="minorHAnsi"/>
              </w:rPr>
              <w:t>12</w:t>
            </w:r>
            <w:r w:rsidR="00AA5359" w:rsidRPr="0072303A">
              <w:rPr>
                <w:rFonts w:cstheme="minorHAnsi"/>
              </w:rPr>
              <w:t xml:space="preserve"> do 1</w:t>
            </w:r>
            <w:r w:rsidR="00EF053A">
              <w:rPr>
                <w:rFonts w:cstheme="minorHAnsi"/>
              </w:rPr>
              <w:t>9</w:t>
            </w:r>
            <w:r w:rsidR="00AA5359" w:rsidRPr="0072303A">
              <w:rPr>
                <w:rFonts w:cstheme="minorHAnsi"/>
              </w:rPr>
              <w:t xml:space="preserve"> dodatnih pojmova.</w:t>
            </w:r>
          </w:p>
        </w:tc>
        <w:tc>
          <w:tcPr>
            <w:tcW w:w="2835" w:type="dxa"/>
            <w:shd w:val="clear" w:color="auto" w:fill="auto"/>
          </w:tcPr>
          <w:p w14:paraId="67C1D920" w14:textId="77777777" w:rsidR="00D6217A" w:rsidRPr="0072303A" w:rsidRDefault="00AA5359" w:rsidP="00621558">
            <w:pPr>
              <w:spacing w:line="360" w:lineRule="auto"/>
              <w:rPr>
                <w:rFonts w:cstheme="minorHAnsi"/>
              </w:rPr>
            </w:pPr>
            <w:r w:rsidRPr="0072303A">
              <w:rPr>
                <w:rFonts w:cstheme="minorHAnsi"/>
              </w:rPr>
              <w:t>Mentalna mapa ne sadrž</w:t>
            </w:r>
            <w:r w:rsidR="00621558" w:rsidRPr="0072303A">
              <w:rPr>
                <w:rFonts w:cstheme="minorHAnsi"/>
              </w:rPr>
              <w:t>ava</w:t>
            </w:r>
            <w:r w:rsidRPr="0072303A">
              <w:rPr>
                <w:rFonts w:cstheme="minorHAnsi"/>
              </w:rPr>
              <w:t xml:space="preserve"> sve osnovne pojmove i ima 3 do 5 dodatnih pojmova – </w:t>
            </w:r>
            <w:r w:rsidRPr="0072303A">
              <w:rPr>
                <w:rFonts w:cstheme="minorHAnsi"/>
                <w:b/>
                <w:bCs/>
              </w:rPr>
              <w:t>1 bod</w:t>
            </w:r>
            <w:r w:rsidRPr="0072303A">
              <w:rPr>
                <w:rFonts w:cstheme="minorHAnsi"/>
              </w:rPr>
              <w:t>.</w:t>
            </w:r>
          </w:p>
          <w:p w14:paraId="12B39CDC" w14:textId="77777777" w:rsidR="00AA5359" w:rsidRPr="0072303A" w:rsidRDefault="00AA5359" w:rsidP="00621558">
            <w:pPr>
              <w:spacing w:line="360" w:lineRule="auto"/>
              <w:rPr>
                <w:rFonts w:cstheme="minorHAnsi"/>
                <w:b/>
                <w:bCs/>
              </w:rPr>
            </w:pPr>
            <w:r w:rsidRPr="0072303A">
              <w:rPr>
                <w:rFonts w:cstheme="minorHAnsi"/>
              </w:rPr>
              <w:t>Mentalna mapa ne sadrž</w:t>
            </w:r>
            <w:r w:rsidR="00621558" w:rsidRPr="0072303A">
              <w:rPr>
                <w:rFonts w:cstheme="minorHAnsi"/>
              </w:rPr>
              <w:t>ava</w:t>
            </w:r>
            <w:r w:rsidRPr="0072303A">
              <w:rPr>
                <w:rFonts w:cstheme="minorHAnsi"/>
              </w:rPr>
              <w:t xml:space="preserve"> sve osnovne pojmove i ne sadrž</w:t>
            </w:r>
            <w:r w:rsidR="00621558" w:rsidRPr="0072303A">
              <w:rPr>
                <w:rFonts w:cstheme="minorHAnsi"/>
              </w:rPr>
              <w:t>ava</w:t>
            </w:r>
            <w:r w:rsidRPr="0072303A">
              <w:rPr>
                <w:rFonts w:cstheme="minorHAnsi"/>
              </w:rPr>
              <w:t xml:space="preserve"> ni jedan dodatni pojam</w:t>
            </w:r>
            <w:r w:rsidRPr="0072303A">
              <w:rPr>
                <w:rFonts w:cstheme="minorHAnsi"/>
                <w:b/>
                <w:bCs/>
              </w:rPr>
              <w:t xml:space="preserve"> – 0 bodova.</w:t>
            </w:r>
          </w:p>
        </w:tc>
      </w:tr>
      <w:tr w:rsidR="00D6217A" w:rsidRPr="0072303A" w14:paraId="51CF0DD6" w14:textId="77777777" w:rsidTr="00572D6C">
        <w:tc>
          <w:tcPr>
            <w:tcW w:w="1668" w:type="dxa"/>
            <w:shd w:val="clear" w:color="auto" w:fill="auto"/>
          </w:tcPr>
          <w:p w14:paraId="70326B1F" w14:textId="4ACB4E59" w:rsidR="00D6217A" w:rsidRPr="0072303A" w:rsidRDefault="00D6217A" w:rsidP="00621558">
            <w:pPr>
              <w:spacing w:line="360" w:lineRule="auto"/>
              <w:rPr>
                <w:rFonts w:cstheme="minorHAnsi"/>
                <w:b/>
                <w:bCs/>
              </w:rPr>
            </w:pPr>
            <w:r w:rsidRPr="0072303A">
              <w:rPr>
                <w:rFonts w:cstheme="minorHAnsi"/>
                <w:b/>
                <w:bCs/>
              </w:rPr>
              <w:t xml:space="preserve">Oblikovanje </w:t>
            </w:r>
            <w:r w:rsidR="00AA5359" w:rsidRPr="0072303A">
              <w:rPr>
                <w:rFonts w:cstheme="minorHAnsi"/>
                <w:b/>
                <w:bCs/>
              </w:rPr>
              <w:t>mentalne mape</w:t>
            </w:r>
            <w:r w:rsidR="00353D89">
              <w:rPr>
                <w:rFonts w:cstheme="minorHAnsi"/>
                <w:b/>
                <w:bCs/>
              </w:rPr>
              <w:t xml:space="preserve"> i točnost povezanosti sadržaja</w:t>
            </w:r>
          </w:p>
        </w:tc>
        <w:tc>
          <w:tcPr>
            <w:tcW w:w="2835" w:type="dxa"/>
            <w:shd w:val="clear" w:color="auto" w:fill="auto"/>
          </w:tcPr>
          <w:p w14:paraId="594464FE" w14:textId="77777777" w:rsidR="00AA5359" w:rsidRPr="0072303A" w:rsidRDefault="00AA5359" w:rsidP="00621558">
            <w:pPr>
              <w:spacing w:line="360" w:lineRule="auto"/>
              <w:rPr>
                <w:rFonts w:cstheme="minorHAnsi"/>
              </w:rPr>
            </w:pPr>
            <w:r w:rsidRPr="0072303A">
              <w:rPr>
                <w:rFonts w:cstheme="minorHAnsi"/>
              </w:rPr>
              <w:t>P</w:t>
            </w:r>
            <w:r w:rsidR="00DF74CF" w:rsidRPr="0072303A">
              <w:rPr>
                <w:rFonts w:cstheme="minorHAnsi"/>
              </w:rPr>
              <w:t>ojmovi su povezani logično, mentalna mapa je pregledna i lako čitljiva.</w:t>
            </w:r>
          </w:p>
          <w:p w14:paraId="2FE3514C" w14:textId="77777777" w:rsidR="00D6217A" w:rsidRPr="0072303A" w:rsidRDefault="007E4947" w:rsidP="00621558">
            <w:pPr>
              <w:spacing w:line="360" w:lineRule="auto"/>
              <w:rPr>
                <w:rFonts w:cstheme="minorHAnsi"/>
              </w:rPr>
            </w:pPr>
            <w:r w:rsidRPr="0072303A">
              <w:rPr>
                <w:rFonts w:cstheme="minorHAnsi"/>
              </w:rPr>
              <w:t>Svi pojmovi mentalne mape čine skladnu cjelinu.</w:t>
            </w:r>
          </w:p>
        </w:tc>
        <w:tc>
          <w:tcPr>
            <w:tcW w:w="2409" w:type="dxa"/>
            <w:shd w:val="clear" w:color="auto" w:fill="auto"/>
          </w:tcPr>
          <w:p w14:paraId="3EB28F1A" w14:textId="77777777" w:rsidR="00D6217A" w:rsidRPr="0072303A" w:rsidRDefault="00DF74CF" w:rsidP="00621558">
            <w:pPr>
              <w:spacing w:line="360" w:lineRule="auto"/>
              <w:rPr>
                <w:rFonts w:cstheme="minorHAnsi"/>
              </w:rPr>
            </w:pPr>
            <w:r w:rsidRPr="0072303A">
              <w:rPr>
                <w:rFonts w:cstheme="minorHAnsi"/>
              </w:rPr>
              <w:t>Neki od pojmova nisu logično povezani, mentalna mapa ima m</w:t>
            </w:r>
            <w:r w:rsidR="00D6217A" w:rsidRPr="0072303A">
              <w:rPr>
                <w:rFonts w:cstheme="minorHAnsi"/>
              </w:rPr>
              <w:t>anj</w:t>
            </w:r>
            <w:r w:rsidRPr="0072303A">
              <w:rPr>
                <w:rFonts w:cstheme="minorHAnsi"/>
              </w:rPr>
              <w:t>e</w:t>
            </w:r>
            <w:r w:rsidR="00D6217A" w:rsidRPr="0072303A">
              <w:rPr>
                <w:rFonts w:cstheme="minorHAnsi"/>
              </w:rPr>
              <w:t xml:space="preserve"> netočnosti.</w:t>
            </w:r>
          </w:p>
        </w:tc>
        <w:tc>
          <w:tcPr>
            <w:tcW w:w="2835" w:type="dxa"/>
            <w:shd w:val="clear" w:color="auto" w:fill="auto"/>
          </w:tcPr>
          <w:p w14:paraId="63289EA7" w14:textId="77777777" w:rsidR="00D6217A" w:rsidRPr="0072303A" w:rsidRDefault="00D6217A" w:rsidP="00621558">
            <w:pPr>
              <w:spacing w:line="360" w:lineRule="auto"/>
              <w:rPr>
                <w:rFonts w:cstheme="minorHAnsi"/>
              </w:rPr>
            </w:pPr>
            <w:r w:rsidRPr="0072303A">
              <w:rPr>
                <w:rFonts w:cstheme="minorHAnsi"/>
              </w:rPr>
              <w:t>Po</w:t>
            </w:r>
            <w:r w:rsidR="00DF74CF" w:rsidRPr="0072303A">
              <w:rPr>
                <w:rFonts w:cstheme="minorHAnsi"/>
              </w:rPr>
              <w:t xml:space="preserve">jmovi nisu povezani, mapa je </w:t>
            </w:r>
            <w:r w:rsidR="00572D6C" w:rsidRPr="0072303A">
              <w:rPr>
                <w:rFonts w:cstheme="minorHAnsi"/>
              </w:rPr>
              <w:t xml:space="preserve">nestrukturirana i </w:t>
            </w:r>
            <w:r w:rsidR="00DF74CF" w:rsidRPr="0072303A">
              <w:rPr>
                <w:rFonts w:cstheme="minorHAnsi"/>
              </w:rPr>
              <w:t>nepregledna</w:t>
            </w:r>
            <w:r w:rsidR="00572D6C" w:rsidRPr="0072303A">
              <w:rPr>
                <w:rFonts w:cstheme="minorHAnsi"/>
              </w:rPr>
              <w:t xml:space="preserve"> za čitanje.</w:t>
            </w:r>
          </w:p>
          <w:p w14:paraId="285B4E14" w14:textId="77777777" w:rsidR="00D6217A" w:rsidRPr="0072303A" w:rsidRDefault="00D6217A" w:rsidP="00621558">
            <w:pPr>
              <w:spacing w:line="360" w:lineRule="auto"/>
              <w:rPr>
                <w:rFonts w:cstheme="minorHAnsi"/>
              </w:rPr>
            </w:pPr>
          </w:p>
        </w:tc>
      </w:tr>
      <w:tr w:rsidR="00D6217A" w:rsidRPr="0072303A" w14:paraId="045E4D4F" w14:textId="77777777" w:rsidTr="00572D6C">
        <w:tc>
          <w:tcPr>
            <w:tcW w:w="1668" w:type="dxa"/>
            <w:shd w:val="clear" w:color="auto" w:fill="auto"/>
          </w:tcPr>
          <w:p w14:paraId="0F52A9E8" w14:textId="77777777" w:rsidR="00D6217A" w:rsidRPr="0072303A" w:rsidRDefault="00D6217A" w:rsidP="00621558">
            <w:pPr>
              <w:spacing w:line="360" w:lineRule="auto"/>
              <w:rPr>
                <w:rFonts w:cstheme="minorHAnsi"/>
                <w:b/>
                <w:bCs/>
              </w:rPr>
            </w:pPr>
            <w:r w:rsidRPr="0072303A">
              <w:rPr>
                <w:rFonts w:cstheme="minorHAnsi"/>
                <w:b/>
                <w:bCs/>
              </w:rPr>
              <w:t>Grafički prikaz</w:t>
            </w:r>
          </w:p>
        </w:tc>
        <w:tc>
          <w:tcPr>
            <w:tcW w:w="2835" w:type="dxa"/>
            <w:shd w:val="clear" w:color="auto" w:fill="auto"/>
          </w:tcPr>
          <w:p w14:paraId="714CD09E" w14:textId="26EBE72B" w:rsidR="00D6217A" w:rsidRPr="0072303A" w:rsidRDefault="00D6217A" w:rsidP="00621558">
            <w:pPr>
              <w:spacing w:line="360" w:lineRule="auto"/>
              <w:rPr>
                <w:rFonts w:cstheme="minorHAnsi"/>
              </w:rPr>
            </w:pPr>
            <w:r w:rsidRPr="0072303A">
              <w:rPr>
                <w:rFonts w:cstheme="minorHAnsi"/>
              </w:rPr>
              <w:t>Fontovi slova</w:t>
            </w:r>
            <w:r w:rsidR="0015482A">
              <w:rPr>
                <w:rFonts w:cstheme="minorHAnsi"/>
              </w:rPr>
              <w:t>, veličina slova</w:t>
            </w:r>
            <w:r w:rsidRPr="0072303A">
              <w:rPr>
                <w:rFonts w:cstheme="minorHAnsi"/>
              </w:rPr>
              <w:t xml:space="preserve"> i boje </w:t>
            </w:r>
            <w:r w:rsidR="00621558" w:rsidRPr="0072303A">
              <w:rPr>
                <w:rFonts w:cstheme="minorHAnsi"/>
              </w:rPr>
              <w:t>p</w:t>
            </w:r>
            <w:r w:rsidRPr="0072303A">
              <w:rPr>
                <w:rFonts w:cstheme="minorHAnsi"/>
              </w:rPr>
              <w:t>rikladni.</w:t>
            </w:r>
            <w:r w:rsidR="0015482A">
              <w:rPr>
                <w:rFonts w:cstheme="minorHAnsi"/>
              </w:rPr>
              <w:t xml:space="preserve"> Pri izradi korištene su i fotografije, poveznice na sadržaje, zvukovi i sl. dodatci.</w:t>
            </w:r>
          </w:p>
        </w:tc>
        <w:tc>
          <w:tcPr>
            <w:tcW w:w="2409" w:type="dxa"/>
            <w:shd w:val="clear" w:color="auto" w:fill="auto"/>
          </w:tcPr>
          <w:p w14:paraId="2AEC251A" w14:textId="5AFBFEE7" w:rsidR="00D6217A" w:rsidRPr="0072303A" w:rsidRDefault="00572D6C" w:rsidP="00621558">
            <w:pPr>
              <w:spacing w:line="360" w:lineRule="auto"/>
              <w:rPr>
                <w:rFonts w:cstheme="minorHAnsi"/>
              </w:rPr>
            </w:pPr>
            <w:r w:rsidRPr="0072303A">
              <w:rPr>
                <w:rFonts w:cstheme="minorHAnsi"/>
              </w:rPr>
              <w:t>Fontovi slova</w:t>
            </w:r>
            <w:r w:rsidR="0015482A">
              <w:rPr>
                <w:rFonts w:cstheme="minorHAnsi"/>
              </w:rPr>
              <w:t>, veličina slova</w:t>
            </w:r>
            <w:r w:rsidRPr="0072303A">
              <w:rPr>
                <w:rFonts w:cstheme="minorHAnsi"/>
              </w:rPr>
              <w:t xml:space="preserve"> i boje neujednačeni</w:t>
            </w:r>
            <w:r w:rsidR="0015482A">
              <w:rPr>
                <w:rFonts w:cstheme="minorHAnsi"/>
              </w:rPr>
              <w:t>. Pri izradi korišteno je samo nekoliko fotografija, poveznica na sadržaje, zvukovi i sl. dodatci.</w:t>
            </w:r>
          </w:p>
        </w:tc>
        <w:tc>
          <w:tcPr>
            <w:tcW w:w="2835" w:type="dxa"/>
            <w:shd w:val="clear" w:color="auto" w:fill="auto"/>
          </w:tcPr>
          <w:p w14:paraId="405818E8" w14:textId="0AB21B1F" w:rsidR="00572D6C" w:rsidRPr="0072303A" w:rsidRDefault="00572D6C" w:rsidP="00621558">
            <w:pPr>
              <w:spacing w:line="360" w:lineRule="auto"/>
              <w:rPr>
                <w:rFonts w:cstheme="minorHAnsi"/>
              </w:rPr>
            </w:pPr>
            <w:r w:rsidRPr="0072303A">
              <w:rPr>
                <w:rFonts w:cstheme="minorHAnsi"/>
              </w:rPr>
              <w:t>Fontovi slova</w:t>
            </w:r>
            <w:r w:rsidR="0015482A">
              <w:rPr>
                <w:rFonts w:cstheme="minorHAnsi"/>
              </w:rPr>
              <w:t xml:space="preserve"> i veličina slova</w:t>
            </w:r>
            <w:r w:rsidRPr="0072303A">
              <w:rPr>
                <w:rFonts w:cstheme="minorHAnsi"/>
              </w:rPr>
              <w:t xml:space="preserve"> neujednačeni.</w:t>
            </w:r>
          </w:p>
          <w:p w14:paraId="0EC05A8B" w14:textId="4E17B482" w:rsidR="00D6217A" w:rsidRPr="0072303A" w:rsidRDefault="00572D6C" w:rsidP="00621558">
            <w:pPr>
              <w:spacing w:line="360" w:lineRule="auto"/>
              <w:rPr>
                <w:rFonts w:cstheme="minorHAnsi"/>
              </w:rPr>
            </w:pPr>
            <w:r w:rsidRPr="0072303A">
              <w:rPr>
                <w:rFonts w:cstheme="minorHAnsi"/>
              </w:rPr>
              <w:t>Boje neujednačene ili nisu korištene.</w:t>
            </w:r>
            <w:r w:rsidR="0015482A">
              <w:rPr>
                <w:rFonts w:cstheme="minorHAnsi"/>
              </w:rPr>
              <w:t xml:space="preserve"> Pri izradi nisu korištene su i fotografije, poveznice na sadržaje, zvukovi i sl. dodatci.</w:t>
            </w:r>
          </w:p>
        </w:tc>
      </w:tr>
      <w:tr w:rsidR="00D6217A" w:rsidRPr="0072303A" w14:paraId="3D67A96A" w14:textId="77777777" w:rsidTr="008F244B">
        <w:tc>
          <w:tcPr>
            <w:tcW w:w="1668" w:type="dxa"/>
          </w:tcPr>
          <w:p w14:paraId="30C875C4" w14:textId="77777777" w:rsidR="00D6217A" w:rsidRPr="0072303A" w:rsidRDefault="00D6217A" w:rsidP="00621558">
            <w:pPr>
              <w:spacing w:line="360" w:lineRule="auto"/>
              <w:rPr>
                <w:rFonts w:cstheme="minorHAnsi"/>
                <w:b/>
                <w:bCs/>
              </w:rPr>
            </w:pPr>
            <w:r w:rsidRPr="0072303A">
              <w:rPr>
                <w:rFonts w:cstheme="minorHAnsi"/>
                <w:b/>
                <w:bCs/>
              </w:rPr>
              <w:t>Kreativnost</w:t>
            </w:r>
          </w:p>
          <w:p w14:paraId="155A9E2C" w14:textId="77777777" w:rsidR="00D6217A" w:rsidRPr="0072303A" w:rsidRDefault="00D6217A" w:rsidP="00621558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</w:tcPr>
          <w:p w14:paraId="5072B9C7" w14:textId="77777777" w:rsidR="00D6217A" w:rsidRPr="0072303A" w:rsidRDefault="00D6217A" w:rsidP="00621558">
            <w:pPr>
              <w:spacing w:line="360" w:lineRule="auto"/>
              <w:rPr>
                <w:rFonts w:cstheme="minorHAnsi"/>
              </w:rPr>
            </w:pPr>
            <w:r w:rsidRPr="0072303A">
              <w:rPr>
                <w:rFonts w:eastAsia="Times New Roman" w:cstheme="minorHAnsi"/>
                <w:lang w:eastAsia="hr-HR"/>
              </w:rPr>
              <w:t>Sadržaji i njihovo oblikovanje su originalni i pobuđuju zanimanje</w:t>
            </w:r>
            <w:r w:rsidR="00852439" w:rsidRPr="0072303A">
              <w:rPr>
                <w:rFonts w:eastAsia="Times New Roman" w:cstheme="minorHAnsi"/>
                <w:lang w:eastAsia="hr-HR"/>
              </w:rPr>
              <w:t xml:space="preserve"> promatrača</w:t>
            </w:r>
            <w:r w:rsidRPr="0072303A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2409" w:type="dxa"/>
          </w:tcPr>
          <w:p w14:paraId="5C4DDF2F" w14:textId="77777777" w:rsidR="00D6217A" w:rsidRPr="0072303A" w:rsidRDefault="00852439" w:rsidP="00621558">
            <w:pPr>
              <w:spacing w:line="360" w:lineRule="auto"/>
              <w:rPr>
                <w:rFonts w:cstheme="minorHAnsi"/>
              </w:rPr>
            </w:pPr>
            <w:r w:rsidRPr="0072303A">
              <w:rPr>
                <w:rFonts w:eastAsia="Times New Roman" w:cstheme="minorHAnsi"/>
                <w:lang w:eastAsia="hr-HR"/>
              </w:rPr>
              <w:t>Sadržaji i njihovo oblikovanje pobuđuju djelomično zanimanje promatrača.</w:t>
            </w:r>
          </w:p>
        </w:tc>
        <w:tc>
          <w:tcPr>
            <w:tcW w:w="2835" w:type="dxa"/>
          </w:tcPr>
          <w:p w14:paraId="3277EA63" w14:textId="77777777" w:rsidR="00D6217A" w:rsidRPr="0072303A" w:rsidRDefault="00852439" w:rsidP="00621558">
            <w:pPr>
              <w:spacing w:line="360" w:lineRule="auto"/>
              <w:rPr>
                <w:rFonts w:eastAsia="Times New Roman" w:cstheme="minorHAnsi"/>
                <w:lang w:eastAsia="hr-HR"/>
              </w:rPr>
            </w:pPr>
            <w:r w:rsidRPr="0072303A">
              <w:rPr>
                <w:rFonts w:eastAsia="Times New Roman" w:cstheme="minorHAnsi"/>
                <w:lang w:eastAsia="hr-HR"/>
              </w:rPr>
              <w:t>Sadržaji i njihovo oblikovanje ne pobuđuju zanimanje promatrača.</w:t>
            </w:r>
          </w:p>
        </w:tc>
      </w:tr>
    </w:tbl>
    <w:p w14:paraId="4CDB0BFE" w14:textId="77777777" w:rsidR="00D6217A" w:rsidRPr="0072303A" w:rsidRDefault="00D6217A" w:rsidP="00621558">
      <w:pPr>
        <w:spacing w:after="0" w:line="360" w:lineRule="auto"/>
        <w:rPr>
          <w:rFonts w:cstheme="minorHAnsi"/>
          <w:u w:val="single"/>
        </w:rPr>
      </w:pPr>
    </w:p>
    <w:p w14:paraId="5E401A9B" w14:textId="77777777" w:rsidR="0015482A" w:rsidRDefault="0015482A" w:rsidP="00621558">
      <w:pPr>
        <w:tabs>
          <w:tab w:val="left" w:pos="1430"/>
        </w:tabs>
        <w:spacing w:line="360" w:lineRule="auto"/>
        <w:jc w:val="both"/>
        <w:rPr>
          <w:rFonts w:cstheme="minorHAnsi"/>
          <w:b/>
        </w:rPr>
      </w:pPr>
    </w:p>
    <w:p w14:paraId="0A67E9DE" w14:textId="3DF3E742" w:rsidR="00621558" w:rsidRPr="0072303A" w:rsidRDefault="00621558" w:rsidP="00621558">
      <w:pPr>
        <w:tabs>
          <w:tab w:val="left" w:pos="1430"/>
        </w:tabs>
        <w:spacing w:line="360" w:lineRule="auto"/>
        <w:jc w:val="both"/>
        <w:rPr>
          <w:rFonts w:cstheme="minorHAnsi"/>
          <w:b/>
        </w:rPr>
      </w:pPr>
      <w:r w:rsidRPr="0072303A">
        <w:rPr>
          <w:rFonts w:cstheme="minorHAnsi"/>
          <w:b/>
        </w:rPr>
        <w:lastRenderedPageBreak/>
        <w:t xml:space="preserve">Kod vrednovanja </w:t>
      </w:r>
      <w:r w:rsidR="0015482A">
        <w:rPr>
          <w:rFonts w:cstheme="minorHAnsi"/>
          <w:b/>
        </w:rPr>
        <w:t>primijenit će se</w:t>
      </w:r>
      <w:r w:rsidRPr="0072303A">
        <w:rPr>
          <w:rFonts w:cstheme="minorHAnsi"/>
          <w:b/>
        </w:rPr>
        <w:t xml:space="preserve"> sljedeća bodovna skala.</w:t>
      </w:r>
    </w:p>
    <w:p w14:paraId="4F838DEA" w14:textId="77777777" w:rsidR="00621558" w:rsidRPr="0072303A" w:rsidRDefault="00621558" w:rsidP="00621558">
      <w:pPr>
        <w:spacing w:after="0" w:line="360" w:lineRule="auto"/>
        <w:rPr>
          <w:rFonts w:cstheme="minorHAnsi"/>
          <w:u w:val="single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527"/>
        <w:gridCol w:w="3527"/>
      </w:tblGrid>
      <w:tr w:rsidR="00D6217A" w:rsidRPr="0072303A" w14:paraId="1A5CB411" w14:textId="77777777" w:rsidTr="008F244B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4E8208E" w14:textId="77777777" w:rsidR="00D6217A" w:rsidRPr="0072303A" w:rsidRDefault="00D6217A" w:rsidP="00621558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72303A">
              <w:rPr>
                <w:rFonts w:cstheme="minorHAnsi"/>
                <w:b/>
                <w:bCs/>
              </w:rPr>
              <w:t>Broj bodova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8359331" w14:textId="77777777" w:rsidR="00D6217A" w:rsidRPr="0072303A" w:rsidRDefault="00D6217A" w:rsidP="00621558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72303A">
              <w:rPr>
                <w:rFonts w:cstheme="minorHAnsi"/>
                <w:b/>
                <w:bCs/>
              </w:rPr>
              <w:t>Odgovara ocjeni</w:t>
            </w:r>
          </w:p>
        </w:tc>
      </w:tr>
      <w:tr w:rsidR="00D6217A" w:rsidRPr="0072303A" w14:paraId="67830117" w14:textId="77777777" w:rsidTr="008F244B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14:paraId="7174ADEA" w14:textId="77777777" w:rsidR="00D6217A" w:rsidRPr="0072303A" w:rsidRDefault="00D6217A" w:rsidP="00621558">
            <w:pPr>
              <w:spacing w:line="360" w:lineRule="auto"/>
              <w:jc w:val="center"/>
              <w:rPr>
                <w:rFonts w:cstheme="minorHAnsi"/>
              </w:rPr>
            </w:pPr>
            <w:r w:rsidRPr="0072303A">
              <w:rPr>
                <w:rFonts w:cstheme="minorHAnsi"/>
              </w:rPr>
              <w:t>1</w:t>
            </w:r>
            <w:r w:rsidR="00572D6C" w:rsidRPr="0072303A">
              <w:rPr>
                <w:rFonts w:cstheme="minorHAnsi"/>
              </w:rPr>
              <w:t>1, 12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14:paraId="2440DDA0" w14:textId="77777777" w:rsidR="00D6217A" w:rsidRPr="0072303A" w:rsidRDefault="00D6217A" w:rsidP="00621558">
            <w:pPr>
              <w:spacing w:line="360" w:lineRule="auto"/>
              <w:jc w:val="center"/>
              <w:rPr>
                <w:rFonts w:cstheme="minorHAnsi"/>
              </w:rPr>
            </w:pPr>
            <w:r w:rsidRPr="0072303A">
              <w:rPr>
                <w:rFonts w:cstheme="minorHAnsi"/>
              </w:rPr>
              <w:t>Odličan (5)</w:t>
            </w:r>
          </w:p>
        </w:tc>
      </w:tr>
      <w:tr w:rsidR="00D6217A" w:rsidRPr="0072303A" w14:paraId="730E38FE" w14:textId="77777777" w:rsidTr="008F244B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1"/>
            <w:hideMark/>
          </w:tcPr>
          <w:p w14:paraId="27CDB183" w14:textId="77777777" w:rsidR="00D6217A" w:rsidRPr="0072303A" w:rsidRDefault="00572D6C" w:rsidP="00621558">
            <w:pPr>
              <w:spacing w:line="360" w:lineRule="auto"/>
              <w:jc w:val="center"/>
              <w:rPr>
                <w:rFonts w:cstheme="minorHAnsi"/>
              </w:rPr>
            </w:pPr>
            <w:r w:rsidRPr="0072303A">
              <w:rPr>
                <w:rFonts w:cstheme="minorHAnsi"/>
              </w:rPr>
              <w:t>9</w:t>
            </w:r>
            <w:r w:rsidR="00D6217A" w:rsidRPr="0072303A">
              <w:rPr>
                <w:rFonts w:cstheme="minorHAnsi"/>
              </w:rPr>
              <w:t>, 1</w:t>
            </w:r>
            <w:r w:rsidRPr="0072303A">
              <w:rPr>
                <w:rFonts w:cstheme="minorHAnsi"/>
              </w:rPr>
              <w:t>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1"/>
            <w:hideMark/>
          </w:tcPr>
          <w:p w14:paraId="191FC67C" w14:textId="77777777" w:rsidR="00D6217A" w:rsidRPr="0072303A" w:rsidRDefault="00D6217A" w:rsidP="00621558">
            <w:pPr>
              <w:spacing w:line="360" w:lineRule="auto"/>
              <w:jc w:val="center"/>
              <w:rPr>
                <w:rFonts w:cstheme="minorHAnsi"/>
              </w:rPr>
            </w:pPr>
            <w:r w:rsidRPr="0072303A">
              <w:rPr>
                <w:rFonts w:cstheme="minorHAnsi"/>
              </w:rPr>
              <w:t>Vrlo dobar (4)</w:t>
            </w:r>
          </w:p>
        </w:tc>
      </w:tr>
      <w:tr w:rsidR="00D6217A" w:rsidRPr="0072303A" w14:paraId="555832C7" w14:textId="77777777" w:rsidTr="008F244B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FF37"/>
            <w:hideMark/>
          </w:tcPr>
          <w:p w14:paraId="03AD6016" w14:textId="77777777" w:rsidR="00D6217A" w:rsidRPr="0072303A" w:rsidRDefault="00572D6C" w:rsidP="00621558">
            <w:pPr>
              <w:spacing w:line="360" w:lineRule="auto"/>
              <w:jc w:val="center"/>
              <w:rPr>
                <w:rFonts w:cstheme="minorHAnsi"/>
              </w:rPr>
            </w:pPr>
            <w:r w:rsidRPr="0072303A">
              <w:rPr>
                <w:rFonts w:cstheme="minorHAnsi"/>
              </w:rPr>
              <w:t>6</w:t>
            </w:r>
            <w:r w:rsidR="00D6217A" w:rsidRPr="0072303A">
              <w:rPr>
                <w:rFonts w:cstheme="minorHAnsi"/>
              </w:rPr>
              <w:t xml:space="preserve">, </w:t>
            </w:r>
            <w:r w:rsidRPr="0072303A">
              <w:rPr>
                <w:rFonts w:cstheme="minorHAnsi"/>
              </w:rPr>
              <w:t>7</w:t>
            </w:r>
            <w:r w:rsidR="00D6217A" w:rsidRPr="0072303A">
              <w:rPr>
                <w:rFonts w:cstheme="minorHAnsi"/>
              </w:rPr>
              <w:t>,</w:t>
            </w:r>
            <w:r w:rsidRPr="0072303A">
              <w:rPr>
                <w:rFonts w:cstheme="minorHAnsi"/>
              </w:rPr>
              <w:t xml:space="preserve"> 8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FF37"/>
            <w:hideMark/>
          </w:tcPr>
          <w:p w14:paraId="2D4BF08E" w14:textId="77777777" w:rsidR="00D6217A" w:rsidRPr="0072303A" w:rsidRDefault="00D6217A" w:rsidP="00621558">
            <w:pPr>
              <w:spacing w:line="360" w:lineRule="auto"/>
              <w:jc w:val="center"/>
              <w:rPr>
                <w:rFonts w:cstheme="minorHAnsi"/>
              </w:rPr>
            </w:pPr>
            <w:r w:rsidRPr="0072303A">
              <w:rPr>
                <w:rFonts w:cstheme="minorHAnsi"/>
              </w:rPr>
              <w:t>Dobar (3)</w:t>
            </w:r>
          </w:p>
        </w:tc>
      </w:tr>
      <w:tr w:rsidR="00D6217A" w:rsidRPr="0072303A" w14:paraId="746ED7CB" w14:textId="77777777" w:rsidTr="008F244B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3A0E92A" w14:textId="77777777" w:rsidR="00D6217A" w:rsidRPr="0072303A" w:rsidRDefault="00572D6C" w:rsidP="00621558">
            <w:pPr>
              <w:spacing w:line="360" w:lineRule="auto"/>
              <w:jc w:val="center"/>
              <w:rPr>
                <w:rFonts w:cstheme="minorHAnsi"/>
              </w:rPr>
            </w:pPr>
            <w:r w:rsidRPr="0072303A">
              <w:rPr>
                <w:rFonts w:cstheme="minorHAnsi"/>
              </w:rPr>
              <w:t>3</w:t>
            </w:r>
            <w:r w:rsidR="00D6217A" w:rsidRPr="0072303A">
              <w:rPr>
                <w:rFonts w:cstheme="minorHAnsi"/>
              </w:rPr>
              <w:t xml:space="preserve">, </w:t>
            </w:r>
            <w:r w:rsidRPr="0072303A">
              <w:rPr>
                <w:rFonts w:cstheme="minorHAnsi"/>
              </w:rPr>
              <w:t>4, 5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F1DC72D" w14:textId="77777777" w:rsidR="00D6217A" w:rsidRPr="0072303A" w:rsidRDefault="00D6217A" w:rsidP="00621558">
            <w:pPr>
              <w:spacing w:line="360" w:lineRule="auto"/>
              <w:jc w:val="center"/>
              <w:rPr>
                <w:rFonts w:cstheme="minorHAnsi"/>
              </w:rPr>
            </w:pPr>
            <w:r w:rsidRPr="0072303A">
              <w:rPr>
                <w:rFonts w:cstheme="minorHAnsi"/>
              </w:rPr>
              <w:t>Dovoljan (2)</w:t>
            </w:r>
          </w:p>
        </w:tc>
      </w:tr>
      <w:tr w:rsidR="00D6217A" w:rsidRPr="0072303A" w14:paraId="491B4C75" w14:textId="77777777" w:rsidTr="008F244B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B598DC4" w14:textId="77777777" w:rsidR="00D6217A" w:rsidRPr="0072303A" w:rsidRDefault="00D6217A" w:rsidP="00621558">
            <w:pPr>
              <w:spacing w:line="360" w:lineRule="auto"/>
              <w:jc w:val="center"/>
              <w:rPr>
                <w:rFonts w:cstheme="minorHAnsi"/>
              </w:rPr>
            </w:pPr>
            <w:r w:rsidRPr="0072303A">
              <w:rPr>
                <w:rFonts w:cstheme="minorHAnsi"/>
              </w:rPr>
              <w:t>0</w:t>
            </w:r>
            <w:r w:rsidR="00572D6C" w:rsidRPr="0072303A">
              <w:rPr>
                <w:rFonts w:cstheme="minorHAnsi"/>
              </w:rPr>
              <w:t>, 1, 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5A07E55" w14:textId="77777777" w:rsidR="00D6217A" w:rsidRPr="0072303A" w:rsidRDefault="00D6217A" w:rsidP="00621558">
            <w:pPr>
              <w:spacing w:line="360" w:lineRule="auto"/>
              <w:jc w:val="center"/>
              <w:rPr>
                <w:rFonts w:cstheme="minorHAnsi"/>
              </w:rPr>
            </w:pPr>
            <w:r w:rsidRPr="0072303A">
              <w:rPr>
                <w:rFonts w:cstheme="minorHAnsi"/>
              </w:rPr>
              <w:t>Nedovoljan (1)</w:t>
            </w:r>
          </w:p>
        </w:tc>
      </w:tr>
    </w:tbl>
    <w:p w14:paraId="37510C95" w14:textId="77777777" w:rsidR="00417963" w:rsidRPr="0072303A" w:rsidRDefault="00417963" w:rsidP="00621558">
      <w:pPr>
        <w:spacing w:after="0" w:line="360" w:lineRule="auto"/>
        <w:rPr>
          <w:rFonts w:cstheme="minorHAnsi"/>
        </w:rPr>
      </w:pPr>
    </w:p>
    <w:sectPr w:rsidR="00417963" w:rsidRPr="0072303A" w:rsidSect="000C702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B89CB" w14:textId="77777777" w:rsidR="003718BB" w:rsidRDefault="003718BB" w:rsidP="00621558">
      <w:pPr>
        <w:spacing w:after="0" w:line="240" w:lineRule="auto"/>
      </w:pPr>
      <w:r>
        <w:separator/>
      </w:r>
    </w:p>
  </w:endnote>
  <w:endnote w:type="continuationSeparator" w:id="0">
    <w:p w14:paraId="2AE5281B" w14:textId="77777777" w:rsidR="003718BB" w:rsidRDefault="003718BB" w:rsidP="0062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B364" w14:textId="77777777" w:rsidR="003718BB" w:rsidRDefault="003718BB" w:rsidP="00621558">
      <w:pPr>
        <w:spacing w:after="0" w:line="240" w:lineRule="auto"/>
      </w:pPr>
      <w:r>
        <w:separator/>
      </w:r>
    </w:p>
  </w:footnote>
  <w:footnote w:type="continuationSeparator" w:id="0">
    <w:p w14:paraId="4BB346BF" w14:textId="77777777" w:rsidR="003718BB" w:rsidRDefault="003718BB" w:rsidP="0062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38FD" w14:textId="620C57FC" w:rsidR="00566F79" w:rsidRPr="00621558" w:rsidRDefault="00566F79" w:rsidP="0015482A">
    <w:pPr>
      <w:spacing w:after="0" w:line="360" w:lineRule="auto"/>
      <w:jc w:val="center"/>
      <w:rPr>
        <w:rFonts w:ascii="Arial" w:hAnsi="Arial" w:cs="Arial"/>
        <w:b/>
        <w:bCs/>
        <w:color w:val="0070C0"/>
        <w:sz w:val="24"/>
        <w:szCs w:val="24"/>
      </w:rPr>
    </w:pPr>
    <w:r w:rsidRPr="00621558">
      <w:rPr>
        <w:rFonts w:ascii="Arial" w:hAnsi="Arial" w:cs="Arial"/>
        <w:b/>
        <w:bCs/>
        <w:color w:val="0070C0"/>
        <w:sz w:val="24"/>
        <w:szCs w:val="24"/>
      </w:rPr>
      <w:t xml:space="preserve">PRIJEDLOG ZA IZRADU </w:t>
    </w:r>
    <w:r>
      <w:rPr>
        <w:rFonts w:ascii="Arial" w:hAnsi="Arial" w:cs="Arial"/>
        <w:b/>
        <w:bCs/>
        <w:color w:val="0070C0"/>
        <w:sz w:val="24"/>
        <w:szCs w:val="24"/>
      </w:rPr>
      <w:t>MENTALNE</w:t>
    </w:r>
    <w:r w:rsidR="005D25CE">
      <w:rPr>
        <w:rFonts w:ascii="Arial" w:hAnsi="Arial" w:cs="Arial"/>
        <w:b/>
        <w:bCs/>
        <w:color w:val="0070C0"/>
        <w:sz w:val="24"/>
        <w:szCs w:val="24"/>
      </w:rPr>
      <w:t xml:space="preserve"> (UMNE) </w:t>
    </w:r>
    <w:r w:rsidRPr="0015482A">
      <w:rPr>
        <w:rFonts w:ascii="Arial" w:hAnsi="Arial" w:cs="Arial"/>
        <w:b/>
        <w:bCs/>
        <w:color w:val="0070C0"/>
        <w:sz w:val="24"/>
        <w:szCs w:val="24"/>
      </w:rPr>
      <w:t>MAPE</w:t>
    </w:r>
    <w:r w:rsidR="0015482A" w:rsidRPr="0015482A">
      <w:rPr>
        <w:rFonts w:ascii="Arial" w:hAnsi="Arial" w:cs="Arial"/>
        <w:b/>
        <w:bCs/>
        <w:i/>
        <w:iCs/>
        <w:color w:val="0070C0"/>
        <w:sz w:val="24"/>
        <w:szCs w:val="24"/>
      </w:rPr>
      <w:t xml:space="preserve"> (ISTRAŽUJENMO </w:t>
    </w:r>
    <w:r w:rsidR="0015482A">
      <w:rPr>
        <w:rFonts w:ascii="Arial" w:hAnsi="Arial" w:cs="Arial"/>
        <w:b/>
        <w:bCs/>
        <w:i/>
        <w:iCs/>
        <w:color w:val="0070C0"/>
        <w:sz w:val="24"/>
        <w:szCs w:val="24"/>
      </w:rPr>
      <w:t>VAŽNOST</w:t>
    </w:r>
    <w:r w:rsidR="0015482A" w:rsidRPr="0015482A">
      <w:rPr>
        <w:rFonts w:ascii="Arial" w:hAnsi="Arial" w:cs="Arial"/>
        <w:b/>
        <w:bCs/>
        <w:i/>
        <w:iCs/>
        <w:color w:val="0070C0"/>
        <w:sz w:val="24"/>
        <w:szCs w:val="24"/>
      </w:rPr>
      <w:t xml:space="preserve"> VODE)</w:t>
    </w:r>
    <w:r w:rsidR="0015482A">
      <w:rPr>
        <w:rFonts w:ascii="Arial" w:hAnsi="Arial" w:cs="Arial"/>
        <w:b/>
        <w:bCs/>
        <w:color w:val="0070C0"/>
        <w:sz w:val="24"/>
        <w:szCs w:val="24"/>
      </w:rPr>
      <w:t xml:space="preserve"> </w:t>
    </w:r>
    <w:r w:rsidRPr="00621558">
      <w:rPr>
        <w:rFonts w:ascii="Arial" w:hAnsi="Arial" w:cs="Arial"/>
        <w:b/>
        <w:bCs/>
        <w:color w:val="0070C0"/>
        <w:sz w:val="24"/>
        <w:szCs w:val="24"/>
      </w:rPr>
      <w:t xml:space="preserve">– </w:t>
    </w:r>
    <w:r w:rsidRPr="0015482A">
      <w:rPr>
        <w:rFonts w:ascii="Arial" w:hAnsi="Arial" w:cs="Arial"/>
        <w:b/>
        <w:bCs/>
        <w:iCs/>
        <w:color w:val="FF0000"/>
        <w:sz w:val="24"/>
        <w:szCs w:val="24"/>
      </w:rPr>
      <w:t>PRIRODA 5</w:t>
    </w:r>
  </w:p>
  <w:p w14:paraId="642773AE" w14:textId="7A5B2928" w:rsidR="00621558" w:rsidRDefault="00621558">
    <w:pPr>
      <w:pStyle w:val="Zaglavlje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1AE9"/>
    <w:multiLevelType w:val="hybridMultilevel"/>
    <w:tmpl w:val="13B8F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35F93"/>
    <w:multiLevelType w:val="hybridMultilevel"/>
    <w:tmpl w:val="1F72B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CE"/>
    <w:rsid w:val="00030535"/>
    <w:rsid w:val="000C7022"/>
    <w:rsid w:val="00111A0A"/>
    <w:rsid w:val="0015482A"/>
    <w:rsid w:val="001919CE"/>
    <w:rsid w:val="00234685"/>
    <w:rsid w:val="0029211D"/>
    <w:rsid w:val="00296240"/>
    <w:rsid w:val="002A70CA"/>
    <w:rsid w:val="002F1432"/>
    <w:rsid w:val="00327ECE"/>
    <w:rsid w:val="00353D89"/>
    <w:rsid w:val="003718BB"/>
    <w:rsid w:val="003C65C9"/>
    <w:rsid w:val="00417963"/>
    <w:rsid w:val="00531622"/>
    <w:rsid w:val="00566F79"/>
    <w:rsid w:val="00572D6C"/>
    <w:rsid w:val="005C683C"/>
    <w:rsid w:val="005D25CE"/>
    <w:rsid w:val="00621558"/>
    <w:rsid w:val="006B444E"/>
    <w:rsid w:val="0072303A"/>
    <w:rsid w:val="007653B2"/>
    <w:rsid w:val="007D4165"/>
    <w:rsid w:val="007E4947"/>
    <w:rsid w:val="007F5823"/>
    <w:rsid w:val="0084375E"/>
    <w:rsid w:val="00852439"/>
    <w:rsid w:val="008A1CFF"/>
    <w:rsid w:val="009B2BFF"/>
    <w:rsid w:val="00A616EB"/>
    <w:rsid w:val="00AA5359"/>
    <w:rsid w:val="00B10469"/>
    <w:rsid w:val="00BB3680"/>
    <w:rsid w:val="00BC21F8"/>
    <w:rsid w:val="00C1436F"/>
    <w:rsid w:val="00C30982"/>
    <w:rsid w:val="00D27CAF"/>
    <w:rsid w:val="00D334DB"/>
    <w:rsid w:val="00D55D27"/>
    <w:rsid w:val="00D6217A"/>
    <w:rsid w:val="00D73B42"/>
    <w:rsid w:val="00DA6C10"/>
    <w:rsid w:val="00DF74CF"/>
    <w:rsid w:val="00E16407"/>
    <w:rsid w:val="00E519BD"/>
    <w:rsid w:val="00EF053A"/>
    <w:rsid w:val="00F068B2"/>
    <w:rsid w:val="00F264BC"/>
    <w:rsid w:val="00F45EA9"/>
    <w:rsid w:val="00F576AF"/>
    <w:rsid w:val="00FA142F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DC9D"/>
  <w15:docId w15:val="{4B867971-7795-4F86-84BD-A70B643F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6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444E"/>
    <w:pPr>
      <w:ind w:left="720"/>
      <w:contextualSpacing/>
    </w:pPr>
  </w:style>
  <w:style w:type="paragraph" w:customStyle="1" w:styleId="Default">
    <w:name w:val="Default"/>
    <w:rsid w:val="006B4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6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2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1558"/>
  </w:style>
  <w:style w:type="paragraph" w:styleId="Podnoje">
    <w:name w:val="footer"/>
    <w:basedOn w:val="Normal"/>
    <w:link w:val="PodnojeChar"/>
    <w:uiPriority w:val="99"/>
    <w:unhideWhenUsed/>
    <w:rsid w:val="0062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bbl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Nataša Pongrac</cp:lastModifiedBy>
  <cp:revision>8</cp:revision>
  <dcterms:created xsi:type="dcterms:W3CDTF">2021-02-13T09:23:00Z</dcterms:created>
  <dcterms:modified xsi:type="dcterms:W3CDTF">2022-01-26T13:09:00Z</dcterms:modified>
</cp:coreProperties>
</file>